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0B" w:rsidRPr="004074CB" w:rsidRDefault="00E40F47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E40F47">
        <w:rPr>
          <w:rFonts w:ascii="Arial" w:hAnsi="Arial" w:cs="Arial"/>
        </w:rPr>
        <w:t xml:space="preserve"> </w:t>
      </w:r>
      <w:r w:rsidRPr="004074CB">
        <w:rPr>
          <w:rFonts w:ascii="Arial" w:hAnsi="Arial" w:cs="Arial"/>
          <w:sz w:val="28"/>
          <w:szCs w:val="28"/>
        </w:rPr>
        <w:t>OCOLUL SILVIC AL MUNICIPIULUI BISTRITA R.A</w:t>
      </w:r>
    </w:p>
    <w:p w:rsidR="00E40F47" w:rsidRPr="004074CB" w:rsidRDefault="00E40F47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NR____________/__________202</w:t>
      </w:r>
      <w:r w:rsidR="004074CB" w:rsidRPr="004074CB">
        <w:rPr>
          <w:rFonts w:ascii="Arial" w:hAnsi="Arial" w:cs="Arial"/>
          <w:sz w:val="28"/>
          <w:szCs w:val="28"/>
        </w:rPr>
        <w:t>6</w:t>
      </w:r>
    </w:p>
    <w:p w:rsidR="00E40F47" w:rsidRPr="004074CB" w:rsidRDefault="00E40F47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E40F47" w:rsidRPr="004074CB" w:rsidRDefault="00E40F47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                        PROCES-VERBAL</w:t>
      </w:r>
    </w:p>
    <w:p w:rsidR="00E40F47" w:rsidRPr="004074CB" w:rsidRDefault="00E40F47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4074CB" w:rsidRPr="004074CB" w:rsidRDefault="00E40F47" w:rsidP="002A64C5">
      <w:pPr>
        <w:tabs>
          <w:tab w:val="left" w:pos="6375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</w:t>
      </w:r>
      <w:proofErr w:type="spellStart"/>
      <w:r w:rsidRPr="004074CB">
        <w:rPr>
          <w:rFonts w:ascii="Arial" w:hAnsi="Arial" w:cs="Arial"/>
          <w:sz w:val="28"/>
          <w:szCs w:val="28"/>
        </w:rPr>
        <w:t>Incheiat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cu </w:t>
      </w:r>
      <w:proofErr w:type="spellStart"/>
      <w:r w:rsidRPr="004074CB">
        <w:rPr>
          <w:rFonts w:ascii="Arial" w:hAnsi="Arial" w:cs="Arial"/>
          <w:sz w:val="28"/>
          <w:szCs w:val="28"/>
        </w:rPr>
        <w:t>ocazia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074CB">
        <w:rPr>
          <w:rFonts w:ascii="Arial" w:hAnsi="Arial" w:cs="Arial"/>
          <w:sz w:val="28"/>
          <w:szCs w:val="28"/>
        </w:rPr>
        <w:t>afisarii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4074CB">
        <w:rPr>
          <w:rFonts w:ascii="Arial" w:hAnsi="Arial" w:cs="Arial"/>
          <w:sz w:val="28"/>
          <w:szCs w:val="28"/>
        </w:rPr>
        <w:t>Proiectului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4074CB">
        <w:rPr>
          <w:rFonts w:ascii="Arial" w:hAnsi="Arial" w:cs="Arial"/>
          <w:sz w:val="28"/>
          <w:szCs w:val="28"/>
        </w:rPr>
        <w:t>hotarare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privind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stabilirea</w:t>
      </w:r>
      <w:r w:rsidR="004074CB" w:rsidRPr="004074CB">
        <w:rPr>
          <w:rFonts w:ascii="Arial" w:hAnsi="Arial" w:cs="Arial"/>
          <w:sz w:val="28"/>
          <w:szCs w:val="28"/>
        </w:rPr>
        <w:t>unor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măsuri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organizare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și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exploatare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pajiştilor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permanente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aflate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în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proprietatea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publică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municipiului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Bistriţa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>.</w:t>
      </w:r>
    </w:p>
    <w:p w:rsidR="004074CB" w:rsidRDefault="002A64C5" w:rsidP="002A64C5">
      <w:pPr>
        <w:tabs>
          <w:tab w:val="left" w:pos="6375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="004074CB">
        <w:rPr>
          <w:rFonts w:ascii="Arial" w:hAnsi="Arial" w:cs="Arial"/>
          <w:sz w:val="28"/>
          <w:szCs w:val="28"/>
        </w:rPr>
        <w:t xml:space="preserve"> </w:t>
      </w:r>
      <w:r w:rsidR="00E40F47" w:rsidRPr="004074CB">
        <w:rPr>
          <w:rFonts w:ascii="Arial" w:hAnsi="Arial" w:cs="Arial"/>
          <w:sz w:val="28"/>
          <w:szCs w:val="28"/>
        </w:rPr>
        <w:t xml:space="preserve"> Astazi____________202</w:t>
      </w:r>
      <w:r w:rsidR="004074CB" w:rsidRPr="004074CB">
        <w:rPr>
          <w:rFonts w:ascii="Arial" w:hAnsi="Arial" w:cs="Arial"/>
          <w:sz w:val="28"/>
          <w:szCs w:val="28"/>
        </w:rPr>
        <w:t>6</w:t>
      </w:r>
      <w:r w:rsidR="00E40F47" w:rsidRPr="004074CB">
        <w:rPr>
          <w:rFonts w:ascii="Arial" w:hAnsi="Arial" w:cs="Arial"/>
          <w:sz w:val="28"/>
          <w:szCs w:val="28"/>
        </w:rPr>
        <w:t xml:space="preserve"> ,s-a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procedat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afisarea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Proiectului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hotarare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privind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privind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stabilirea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unor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măsu</w:t>
      </w:r>
      <w:r w:rsidR="004074CB">
        <w:rPr>
          <w:rFonts w:ascii="Arial" w:hAnsi="Arial" w:cs="Arial"/>
          <w:sz w:val="28"/>
          <w:szCs w:val="28"/>
        </w:rPr>
        <w:t>ri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074CB">
        <w:rPr>
          <w:rFonts w:ascii="Arial" w:hAnsi="Arial" w:cs="Arial"/>
          <w:sz w:val="28"/>
          <w:szCs w:val="28"/>
        </w:rPr>
        <w:t>organizare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 </w:t>
      </w:r>
      <w:proofErr w:type="spellStart"/>
      <w:r w:rsidR="004074CB">
        <w:rPr>
          <w:rFonts w:ascii="Arial" w:hAnsi="Arial" w:cs="Arial"/>
          <w:sz w:val="28"/>
          <w:szCs w:val="28"/>
        </w:rPr>
        <w:t>și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exploatare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r w:rsidR="004074CB" w:rsidRPr="004074CB">
        <w:rPr>
          <w:rFonts w:ascii="Arial" w:hAnsi="Arial" w:cs="Arial"/>
          <w:sz w:val="28"/>
          <w:szCs w:val="28"/>
        </w:rPr>
        <w:t xml:space="preserve">a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pajiştilorpermanente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aflate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în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proprietatea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publică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municipiului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Bistriţa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r w:rsidR="004074CB">
        <w:rPr>
          <w:rFonts w:ascii="Arial" w:hAnsi="Arial" w:cs="Arial"/>
          <w:sz w:val="28"/>
          <w:szCs w:val="28"/>
        </w:rPr>
        <w:t>.</w:t>
      </w:r>
      <w:r w:rsidR="00E40F47" w:rsidRPr="004074CB">
        <w:rPr>
          <w:rFonts w:ascii="Arial" w:hAnsi="Arial" w:cs="Arial"/>
          <w:sz w:val="28"/>
          <w:szCs w:val="28"/>
        </w:rPr>
        <w:t xml:space="preserve"> </w:t>
      </w:r>
    </w:p>
    <w:p w:rsidR="004074CB" w:rsidRDefault="004074CB" w:rsidP="002A64C5">
      <w:pPr>
        <w:tabs>
          <w:tab w:val="left" w:pos="6375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E40F47" w:rsidRPr="004074CB">
        <w:rPr>
          <w:rFonts w:ascii="Arial" w:hAnsi="Arial" w:cs="Arial"/>
          <w:sz w:val="28"/>
          <w:szCs w:val="28"/>
        </w:rPr>
        <w:t xml:space="preserve">Conform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Legii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nr. 52/2003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privind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transparen</w:t>
      </w:r>
      <w:r>
        <w:rPr>
          <w:rFonts w:ascii="Arial" w:hAnsi="Arial" w:cs="Arial"/>
          <w:sz w:val="28"/>
          <w:szCs w:val="28"/>
        </w:rPr>
        <w:t>ta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decizionala</w:t>
      </w:r>
      <w:proofErr w:type="spellEnd"/>
      <w:r>
        <w:rPr>
          <w:rFonts w:ascii="Arial" w:hAnsi="Arial" w:cs="Arial"/>
          <w:sz w:val="28"/>
          <w:szCs w:val="28"/>
        </w:rPr>
        <w:t xml:space="preserve"> in </w:t>
      </w:r>
      <w:proofErr w:type="spellStart"/>
      <w:r>
        <w:rPr>
          <w:rFonts w:ascii="Arial" w:hAnsi="Arial" w:cs="Arial"/>
          <w:sz w:val="28"/>
          <w:szCs w:val="28"/>
        </w:rPr>
        <w:t>administratia</w:t>
      </w:r>
      <w:r w:rsidR="00E40F47" w:rsidRPr="004074CB">
        <w:rPr>
          <w:rFonts w:ascii="Arial" w:hAnsi="Arial" w:cs="Arial"/>
          <w:sz w:val="28"/>
          <w:szCs w:val="28"/>
        </w:rPr>
        <w:t>publica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locala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republicata,Proiectul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hotarare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va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fi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supus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dezbaterii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Consiliului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Local in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sedinta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ordinara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din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luna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074CB">
        <w:rPr>
          <w:rFonts w:ascii="Arial" w:hAnsi="Arial" w:cs="Arial"/>
          <w:sz w:val="28"/>
          <w:szCs w:val="28"/>
        </w:rPr>
        <w:t>februarie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 </w:t>
      </w:r>
      <w:r w:rsidR="00E40F47" w:rsidRPr="004074CB">
        <w:rPr>
          <w:rFonts w:ascii="Arial" w:hAnsi="Arial" w:cs="Arial"/>
          <w:sz w:val="28"/>
          <w:szCs w:val="28"/>
        </w:rPr>
        <w:t xml:space="preserve"> 202</w:t>
      </w:r>
      <w:r w:rsidRPr="004074CB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.</w:t>
      </w:r>
    </w:p>
    <w:p w:rsidR="00E40F47" w:rsidRPr="004074CB" w:rsidRDefault="002A64C5" w:rsidP="002A64C5">
      <w:pPr>
        <w:tabs>
          <w:tab w:val="left" w:pos="6375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Proiectul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hotarare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a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fost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afisat</w:t>
      </w:r>
      <w:proofErr w:type="spellEnd"/>
      <w:r w:rsidR="00E40F47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E40F47" w:rsidRPr="004074CB">
        <w:rPr>
          <w:rFonts w:ascii="Arial" w:hAnsi="Arial" w:cs="Arial"/>
          <w:sz w:val="28"/>
          <w:szCs w:val="28"/>
        </w:rPr>
        <w:t>pe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site-</w:t>
      </w:r>
      <w:proofErr w:type="spellStart"/>
      <w:r w:rsidR="004074CB">
        <w:rPr>
          <w:rFonts w:ascii="Arial" w:hAnsi="Arial" w:cs="Arial"/>
          <w:sz w:val="28"/>
          <w:szCs w:val="28"/>
        </w:rPr>
        <w:t>ul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Primariei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municipiului</w:t>
      </w:r>
      <w:r w:rsidR="00E40F47" w:rsidRPr="004074CB">
        <w:rPr>
          <w:rFonts w:ascii="Arial" w:hAnsi="Arial" w:cs="Arial"/>
          <w:sz w:val="28"/>
          <w:szCs w:val="28"/>
        </w:rPr>
        <w:t>Bistrita,</w:t>
      </w:r>
      <w:r w:rsidR="000B6FA2" w:rsidRPr="004074CB">
        <w:rPr>
          <w:rFonts w:ascii="Arial" w:hAnsi="Arial" w:cs="Arial"/>
          <w:color w:val="0070C0"/>
          <w:sz w:val="28"/>
          <w:szCs w:val="28"/>
        </w:rPr>
        <w:t>www.primariabistrita.ro,</w:t>
      </w:r>
      <w:r w:rsidR="000B6FA2" w:rsidRPr="004074CB">
        <w:rPr>
          <w:rFonts w:ascii="Arial" w:hAnsi="Arial" w:cs="Arial"/>
          <w:sz w:val="28"/>
          <w:szCs w:val="28"/>
        </w:rPr>
        <w:t>Sectiunea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Monitorul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Oficial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r w:rsidR="004074CB">
        <w:rPr>
          <w:rFonts w:ascii="Arial" w:hAnsi="Arial" w:cs="Arial"/>
          <w:sz w:val="28"/>
          <w:szCs w:val="28"/>
        </w:rPr>
        <w:t xml:space="preserve"> 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Local,Alte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Documente,Proiecte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cu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caracter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no</w:t>
      </w:r>
      <w:r w:rsidR="004074CB">
        <w:rPr>
          <w:rFonts w:ascii="Arial" w:hAnsi="Arial" w:cs="Arial"/>
          <w:sz w:val="28"/>
          <w:szCs w:val="28"/>
        </w:rPr>
        <w:t>rmativ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si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la </w:t>
      </w:r>
      <w:proofErr w:type="spellStart"/>
      <w:r w:rsidR="004074CB">
        <w:rPr>
          <w:rFonts w:ascii="Arial" w:hAnsi="Arial" w:cs="Arial"/>
          <w:sz w:val="28"/>
          <w:szCs w:val="28"/>
        </w:rPr>
        <w:t>Centrul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4074CB">
        <w:rPr>
          <w:rFonts w:ascii="Arial" w:hAnsi="Arial" w:cs="Arial"/>
          <w:sz w:val="28"/>
          <w:szCs w:val="28"/>
        </w:rPr>
        <w:t>Relatii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Publice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al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Primariei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municipiului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Bistrita,str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. Gheorghe </w:t>
      </w:r>
      <w:proofErr w:type="spellStart"/>
      <w:r w:rsidR="000B6FA2" w:rsidRPr="004074CB">
        <w:rPr>
          <w:rFonts w:ascii="Arial" w:hAnsi="Arial" w:cs="Arial"/>
          <w:sz w:val="28"/>
          <w:szCs w:val="28"/>
        </w:rPr>
        <w:t>Sincai</w:t>
      </w:r>
      <w:proofErr w:type="spellEnd"/>
      <w:r w:rsidR="000B6FA2" w:rsidRPr="004074CB">
        <w:rPr>
          <w:rFonts w:ascii="Arial" w:hAnsi="Arial" w:cs="Arial"/>
          <w:sz w:val="28"/>
          <w:szCs w:val="28"/>
        </w:rPr>
        <w:t xml:space="preserve"> ,nr.2.</w:t>
      </w: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</w:t>
      </w: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        SEF OCOL SILVIC AL MUNICIPIULUI BISTRITA R.A</w:t>
      </w: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                     </w:t>
      </w:r>
      <w:proofErr w:type="spellStart"/>
      <w:r w:rsidRPr="004074CB">
        <w:rPr>
          <w:rFonts w:ascii="Arial" w:hAnsi="Arial" w:cs="Arial"/>
          <w:sz w:val="28"/>
          <w:szCs w:val="28"/>
        </w:rPr>
        <w:t>ing</w:t>
      </w:r>
      <w:proofErr w:type="spellEnd"/>
      <w:r w:rsidRPr="004074CB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Valea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 w:rsidRPr="004074CB">
        <w:rPr>
          <w:rFonts w:ascii="Arial" w:hAnsi="Arial" w:cs="Arial"/>
          <w:sz w:val="28"/>
          <w:szCs w:val="28"/>
        </w:rPr>
        <w:t>Ovidiu</w:t>
      </w:r>
      <w:proofErr w:type="spellEnd"/>
      <w:r w:rsidR="004074CB" w:rsidRPr="004074CB">
        <w:rPr>
          <w:rFonts w:ascii="Arial" w:hAnsi="Arial" w:cs="Arial"/>
          <w:sz w:val="28"/>
          <w:szCs w:val="28"/>
        </w:rPr>
        <w:t xml:space="preserve"> Lucian</w:t>
      </w: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</w:t>
      </w:r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color w:val="0070C0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  </w:t>
      </w:r>
      <w:r w:rsidR="004074CB">
        <w:rPr>
          <w:rFonts w:ascii="Arial" w:hAnsi="Arial" w:cs="Arial"/>
          <w:sz w:val="28"/>
          <w:szCs w:val="28"/>
        </w:rPr>
        <w:t xml:space="preserve">                           </w:t>
      </w:r>
      <w:proofErr w:type="spellStart"/>
      <w:r w:rsidR="004074CB">
        <w:rPr>
          <w:rFonts w:ascii="Arial" w:hAnsi="Arial" w:cs="Arial"/>
          <w:sz w:val="28"/>
          <w:szCs w:val="28"/>
        </w:rPr>
        <w:t>Afisat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074CB">
        <w:rPr>
          <w:rFonts w:ascii="Arial" w:hAnsi="Arial" w:cs="Arial"/>
          <w:sz w:val="28"/>
          <w:szCs w:val="28"/>
        </w:rPr>
        <w:t>pe</w:t>
      </w:r>
      <w:proofErr w:type="spellEnd"/>
      <w:r w:rsidR="004074CB">
        <w:rPr>
          <w:rFonts w:ascii="Arial" w:hAnsi="Arial" w:cs="Arial"/>
          <w:sz w:val="28"/>
          <w:szCs w:val="28"/>
        </w:rPr>
        <w:t xml:space="preserve">   </w:t>
      </w:r>
      <w:proofErr w:type="spellStart"/>
      <w:r w:rsidR="004074CB">
        <w:rPr>
          <w:rFonts w:ascii="Arial" w:hAnsi="Arial" w:cs="Arial"/>
          <w:sz w:val="28"/>
          <w:szCs w:val="28"/>
        </w:rPr>
        <w:t>site</w:t>
      </w:r>
      <w:r w:rsidRPr="004074CB">
        <w:rPr>
          <w:rFonts w:ascii="Arial" w:hAnsi="Arial" w:cs="Arial"/>
          <w:sz w:val="28"/>
          <w:szCs w:val="28"/>
        </w:rPr>
        <w:t>:</w:t>
      </w:r>
      <w:r w:rsidRPr="004074CB">
        <w:rPr>
          <w:rFonts w:ascii="Arial" w:hAnsi="Arial" w:cs="Arial"/>
          <w:color w:val="0070C0"/>
          <w:sz w:val="28"/>
          <w:szCs w:val="28"/>
        </w:rPr>
        <w:t>www.primariabistrita.ro</w:t>
      </w:r>
      <w:proofErr w:type="spellEnd"/>
    </w:p>
    <w:p w:rsidR="000B6FA2" w:rsidRPr="004074CB" w:rsidRDefault="000B6FA2" w:rsidP="002A64C5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4074CB">
        <w:rPr>
          <w:rFonts w:ascii="Arial" w:hAnsi="Arial" w:cs="Arial"/>
          <w:sz w:val="28"/>
          <w:szCs w:val="28"/>
        </w:rPr>
        <w:t xml:space="preserve">                                      </w:t>
      </w:r>
      <w:r w:rsidR="004074CB">
        <w:rPr>
          <w:rFonts w:ascii="Arial" w:hAnsi="Arial" w:cs="Arial"/>
          <w:sz w:val="28"/>
          <w:szCs w:val="28"/>
        </w:rPr>
        <w:t xml:space="preserve">          </w:t>
      </w:r>
      <w:r w:rsidRPr="004074CB">
        <w:rPr>
          <w:rFonts w:ascii="Arial" w:hAnsi="Arial" w:cs="Arial"/>
          <w:sz w:val="28"/>
          <w:szCs w:val="28"/>
        </w:rPr>
        <w:t>Astazi</w:t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</w:r>
      <w:r w:rsidRPr="004074CB">
        <w:rPr>
          <w:rFonts w:ascii="Arial" w:hAnsi="Arial" w:cs="Arial"/>
          <w:sz w:val="28"/>
          <w:szCs w:val="28"/>
        </w:rPr>
        <w:softHyphen/>
        <w:t>___________202</w:t>
      </w:r>
      <w:r w:rsidR="004074CB">
        <w:rPr>
          <w:rFonts w:ascii="Arial" w:hAnsi="Arial" w:cs="Arial"/>
          <w:sz w:val="28"/>
          <w:szCs w:val="28"/>
        </w:rPr>
        <w:t>6</w:t>
      </w:r>
    </w:p>
    <w:p w:rsidR="00E40F47" w:rsidRPr="00E40F47" w:rsidRDefault="00E40F47" w:rsidP="002A64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sectPr w:rsidR="00E40F47" w:rsidRPr="00E40F47" w:rsidSect="003D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0F47"/>
    <w:rsid w:val="000B6FA2"/>
    <w:rsid w:val="00124B01"/>
    <w:rsid w:val="0015485A"/>
    <w:rsid w:val="002A64C5"/>
    <w:rsid w:val="002B29B1"/>
    <w:rsid w:val="003D360B"/>
    <w:rsid w:val="004074CB"/>
    <w:rsid w:val="004D1B48"/>
    <w:rsid w:val="004F069C"/>
    <w:rsid w:val="00812EBC"/>
    <w:rsid w:val="00B23513"/>
    <w:rsid w:val="00B51B9A"/>
    <w:rsid w:val="00BA377C"/>
    <w:rsid w:val="00D358F9"/>
    <w:rsid w:val="00E40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utilizator-pc</dc:creator>
  <cp:lastModifiedBy>utilizator-pc</cp:lastModifiedBy>
  <cp:revision>7</cp:revision>
  <dcterms:created xsi:type="dcterms:W3CDTF">2022-02-01T07:07:00Z</dcterms:created>
  <dcterms:modified xsi:type="dcterms:W3CDTF">2026-01-05T20:55:00Z</dcterms:modified>
</cp:coreProperties>
</file>